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书名：煤矿水的灾害防治与资源化</w:t>
      </w:r>
    </w:p>
    <w:p>
      <w:r>
        <w:t>作者：卫修君，邓寅生，郑继东等著</w:t>
      </w:r>
    </w:p>
    <w:p>
      <w:r>
        <w:t>出版社：北京：煤炭工业出版社</w:t>
      </w:r>
    </w:p>
    <w:p>
      <w:r>
        <w:t>出版日期：2008.01</w:t>
      </w:r>
    </w:p>
    <w:p>
      <w:r>
        <w:t>总页数：334</w:t>
      </w:r>
    </w:p>
    <w:p>
      <w:r>
        <w:t>更多请访问教客网: www.jiaokey.com</w:t>
      </w:r>
    </w:p>
    <w:p>
      <w:r>
        <w:t>煤矿水的灾害防治与资源化 评论地址：https://www.jiaokey.com/book/detail/12014103.html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