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书名：香港回归与中国社会发展逻辑</w:t>
      </w:r>
    </w:p>
    <w:p>
      <w:r>
        <w:t>作者：何畏主编</w:t>
      </w:r>
    </w:p>
    <w:p>
      <w:r>
        <w:t>出版社：船山学刊社</w:t>
      </w:r>
    </w:p>
    <w:p>
      <w:r>
        <w:t>出版日期：1997.07</w:t>
      </w:r>
    </w:p>
    <w:p>
      <w:r>
        <w:t>总页数：572</w:t>
      </w:r>
    </w:p>
    <w:p>
      <w:r>
        <w:t>更多请访问教客网: www.jiaokey.com</w:t>
      </w:r>
    </w:p>
    <w:p>
      <w:r>
        <w:t>香港回归与中国社会发展逻辑 评论地址：https://www.jiaokey.com/book/detail/12012384.html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