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  独幕剧选  第1集</w:t>
      </w:r>
    </w:p>
    <w:p>
      <w:r>
        <w:rPr>
          <w:rFonts w:ascii="宋体" w:hAnsi="宋体" w:eastAsia="宋体"/>
          <w:sz w:val="24"/>
        </w:rPr>
        <w:t>韩齐生选编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  独幕剧选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韩齐生选编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本书出售、求购地址：https://www.jiaokey.com/book/detail/12012233.html</w:t>
      </w:r>
    </w:p>
    <w:p>
      <w:r>
        <w:t>更多相关图书推荐：https://www.jiaokey.com</w:t>
      </w:r>
    </w:p>
    <w:p>
      <w:r>
        <w:t>韩齐生选编 其他作品：https://www.jiaokey.com/tag/韩齐生选编.html</w:t>
      </w:r>
    </w:p>
    <w:p>
      <w:r>
        <w:t>文化出版社发行 出版图书：https://www.jiaokey.com/tag/文化出版社发行.html</w:t>
      </w:r>
    </w:p>
    <w:p>
      <w:r>
        <w:t>关键词搜索：https://www.jiaokey.com/tag/抗美援朝  独幕剧选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