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书名：差错问题  话剧</w:t>
      </w:r>
    </w:p>
    <w:p>
      <w:r>
        <w:t>作者：湖南省文学艺术界联合会筹委会辑</w:t>
      </w:r>
    </w:p>
    <w:p>
      <w:r>
        <w:t>出版社：湖南省文学艺术界联合会筹委会</w:t>
      </w:r>
    </w:p>
    <w:p>
      <w:r>
        <w:t>出版日期：1951.03</w:t>
      </w:r>
    </w:p>
    <w:p>
      <w:r>
        <w:t>总页数：56</w:t>
      </w:r>
    </w:p>
    <w:p>
      <w:r>
        <w:t>更多请访问教客网: www.jiaokey.com</w:t>
      </w:r>
    </w:p>
    <w:p>
      <w:r>
        <w:t>差错问题  话剧 评论地址：https://www.jiaokey.com/book/detail/12011978.html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