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书名：抗日战争时期中共安康地区组织及其活动</w:t>
      </w:r>
    </w:p>
    <w:p>
      <w:r>
        <w:t>作者：熊美杰，严维军，卢胜利主编</w:t>
      </w:r>
    </w:p>
    <w:p>
      <w:r>
        <w:t>出版社：西安：陕西人民出版社</w:t>
      </w:r>
    </w:p>
    <w:p>
      <w:r>
        <w:t>出版日期：1992.07</w:t>
      </w:r>
    </w:p>
    <w:p>
      <w:r>
        <w:t>总页数：382</w:t>
      </w:r>
    </w:p>
    <w:p>
      <w:r>
        <w:t>更多请访问教客网: www.jiaokey.com</w:t>
      </w:r>
    </w:p>
    <w:p>
      <w:r>
        <w:t>抗日战争时期中共安康地区组织及其活动 评论地址：https://www.jiaokey.com/book/detail/12010713.html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