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陆相盆地煤层气地质  以准噶尔、吐哈盆地为例</w:t>
      </w:r>
    </w:p>
    <w:p>
      <w:r>
        <w:rPr>
          <w:rFonts w:ascii="宋体" w:hAnsi="宋体" w:eastAsia="宋体"/>
          <w:sz w:val="24"/>
        </w:rPr>
        <w:t>桑树勋，秦勇主编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陆相盆地煤层气地质  以准噶尔、吐哈盆地为例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桑树勋，秦勇主编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徐州:中国矿业大学出版社,2001.10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准噶尔盆地(学科:煤层学科:地下气化煤气学科:采矿地质学)吐鲁番盆地(学科:煤层学科:地下气化煤气学科:采矿地质学)准噶尔盆地吐鲁番盆地煤层地下气化煤气采矿地质学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本书出售、求购地址：https://www.jiaokey.com/book/detail/12008488.html</w:t>
      </w:r>
    </w:p>
    <w:p>
      <w:r>
        <w:t>更多相关图书推荐：https://www.jiaokey.com</w:t>
      </w:r>
    </w:p>
    <w:p>
      <w:r>
        <w:t>桑树勋，秦勇主编 其他作品：https://www.jiaokey.com/tag/桑树勋，秦勇主编.html</w:t>
      </w:r>
    </w:p>
    <w:p>
      <w:r>
        <w:t>徐州:中国矿业大学出版社,2001.10 出版图书：https://www.jiaokey.com/tag/徐州:中国矿业大学出版社,2001.10.html</w:t>
      </w:r>
    </w:p>
    <w:p>
      <w:r>
        <w:t>关键词搜索：https://www.jiaokey.com/tag/准噶尔盆地(学科:煤层学科:地下气化煤气学科:采矿地质学)吐鲁番盆地(学科:煤层学科:地下气化煤气学科:采矿地质学)准噶尔盆地吐鲁番盆地煤层地下气化煤气采矿地质学.html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