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书名：职业教育模式创新与规范管理全书  中</w:t>
      </w:r>
    </w:p>
    <w:p>
      <w:r>
        <w:t>作者：陈志昂主编</w:t>
      </w:r>
    </w:p>
    <w:p>
      <w:r>
        <w:t>出版社：长春：吉林摄影出版社</w:t>
      </w:r>
    </w:p>
    <w:p>
      <w:r>
        <w:t>出版日期：2002.09</w:t>
      </w:r>
    </w:p>
    <w:p>
      <w:r>
        <w:t>总页数：1052</w:t>
      </w:r>
    </w:p>
    <w:p>
      <w:r>
        <w:t>更多请访问教客网: www.jiaokey.com</w:t>
      </w:r>
    </w:p>
    <w:p>
      <w:r>
        <w:t>职业教育模式创新与规范管理全书  中 评论地址：https://www.jiaokey.com/book/detail/12003901.html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