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书名：新世纪的治党方略  江泽民党建思想研究</w:t>
      </w:r>
    </w:p>
    <w:p>
      <w:r>
        <w:t>作者：雷立成著</w:t>
      </w:r>
    </w:p>
    <w:p>
      <w:r>
        <w:t>出版社：长沙：湖南大学出版社</w:t>
      </w:r>
    </w:p>
    <w:p>
      <w:r>
        <w:t>出版日期：2002.05</w:t>
      </w:r>
    </w:p>
    <w:p>
      <w:r>
        <w:t>总页数：338</w:t>
      </w:r>
    </w:p>
    <w:p>
      <w:r>
        <w:t>更多请访问教客网: www.jiaokey.com</w:t>
      </w:r>
    </w:p>
    <w:p>
      <w:r>
        <w:t>新世纪的治党方略  江泽民党建思想研究 评论地址：https://www.jiaokey.com/book/detail/12003739.html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