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  必修四  外研版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  必修四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本书出售、求购地址：https://www.jiaokey.com/book/detail/12002738.html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高中英语  必修四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