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书名：拉分盆地分析与含油气性  以潍北盆地为例</w:t>
      </w:r>
    </w:p>
    <w:p>
      <w:r>
        <w:t>作者：李晓清，汪泽成，周文等著</w:t>
      </w:r>
    </w:p>
    <w:p>
      <w:r>
        <w:t>出版社：东营：石油大学出版社</w:t>
      </w:r>
    </w:p>
    <w:p>
      <w:r>
        <w:t>出版日期：2003.04</w:t>
      </w:r>
    </w:p>
    <w:p>
      <w:r>
        <w:t>总页数：235</w:t>
      </w:r>
    </w:p>
    <w:p>
      <w:r>
        <w:t>更多请访问教客网: www.jiaokey.com</w:t>
      </w:r>
    </w:p>
    <w:p>
      <w:r>
        <w:t>拉分盆地分析与含油气性  以潍北盆地为例 评论地址：https://www.jiaokey.com/book/detail/12002035.html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