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北京及邻区农用矿石资源调查和应用研究</w:t>
      </w:r>
    </w:p>
    <w:p>
      <w:r>
        <w:rPr>
          <w:rFonts w:ascii="宋体" w:hAnsi="宋体" w:eastAsia="宋体"/>
          <w:sz w:val="24"/>
        </w:rPr>
        <w:t>高建华，李亚文，雷和平等著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北京及邻区农用矿石资源调查和应用研究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高建华，李亚文，雷和平等著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北京:地质出版社,1994.12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农业资源∶矿产资源-资源调查(地点:北京)矿产资源∶农业资源-资源调查(地点:北京)资源调查-农业资源:矿产资源(地点:北京)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本书出售、求购地址：https://www.jiaokey.com/book/detail/12001931.html</w:t>
      </w:r>
    </w:p>
    <w:p>
      <w:r>
        <w:t>更多相关图书推荐：https://www.jiaokey.com</w:t>
      </w:r>
    </w:p>
    <w:p>
      <w:r>
        <w:t>高建华，李亚文，雷和平等著 其他作品：https://www.jiaokey.com/tag/高建华，李亚文，雷和平等著.html</w:t>
      </w:r>
    </w:p>
    <w:p>
      <w:r>
        <w:t>北京:地质出版社,1994.12 出版图书：https://www.jiaokey.com/tag/北京:地质出版社,1994.12.html</w:t>
      </w:r>
    </w:p>
    <w:p>
      <w:r>
        <w:t>关键词搜索：https://www.jiaokey.com/tag/农业资源∶矿产资源-资源调查(地点:北京)矿产资源∶农业资源-资源调查(地点:北京)资源调查-农业资源:矿产资源(地点:北京).html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