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书名：制浆造纸厂化学管理</w:t>
      </w:r>
    </w:p>
    <w:p>
      <w:r>
        <w:t>作者：广东轻工业学院等编</w:t>
      </w:r>
    </w:p>
    <w:p>
      <w:r>
        <w:t>出版社：北京：中国财政经济出版社</w:t>
      </w:r>
    </w:p>
    <w:p>
      <w:r>
        <w:t>出版日期：1961.09</w:t>
      </w:r>
    </w:p>
    <w:p>
      <w:r>
        <w:t>总页数：303</w:t>
      </w:r>
    </w:p>
    <w:p>
      <w:r>
        <w:t>更多请访问教客网: www.jiaokey.com</w:t>
      </w:r>
    </w:p>
    <w:p>
      <w:r>
        <w:t>制浆造纸厂化学管理 评论地址：https://www.jiaokey.com/book/detail/12001519.html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