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新城市主义的中国之路</w:t>
      </w:r>
    </w:p>
    <w:p>
      <w:r>
        <w:rPr>
          <w:rFonts w:ascii="宋体" w:hAnsi="宋体" w:eastAsia="宋体"/>
          <w:sz w:val="24"/>
        </w:rPr>
        <w:t>郭万达等主编；综合开发研究院（中国·深圳），大连万达集团编著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新城市主义的中国之路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郭万达等主编；综合开发研究院（中国·深圳），大连万达集团编著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本书出售、求购地址：https://www.jiaokey.com/book/detail/12000198.html</w:t>
      </w:r>
    </w:p>
    <w:p>
      <w:r>
        <w:t>更多相关图书推荐：https://www.jiaokey.com</w:t>
      </w:r>
    </w:p>
    <w:p>
      <w:r>
        <w:t>郭万达等主编；综合开发研究院（中国·深圳），大连万达集团编著 其他作品：https://www.jiaokey.com/tag/郭万达等主编；综合开发研究院（中国·深圳），大连万达集团编著.html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关键词搜索：https://www.jiaokey.com/tag/新城市主义的中国之路.html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