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产后常见病饮食宝典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产后常见病饮食宝典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本书出售、求购地址：https://www.jiaokey.com/book/detail/11998166.html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关键词搜索：https://www.jiaokey.com/tag/产后常见病饮食宝典.html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