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书名：20世纪中国近代文学研究学术史</w:t>
      </w:r>
    </w:p>
    <w:p>
      <w:r>
        <w:t>作者：郭延礼著</w:t>
      </w:r>
    </w:p>
    <w:p>
      <w:r>
        <w:t>出版社：南昌：江西高校出版社</w:t>
      </w:r>
    </w:p>
    <w:p>
      <w:r>
        <w:t>出版日期：2004.12</w:t>
      </w:r>
    </w:p>
    <w:p>
      <w:r>
        <w:t>总页数：454</w:t>
      </w:r>
    </w:p>
    <w:p>
      <w:r>
        <w:t>更多请访问教客网: www.jiaokey.com</w:t>
      </w:r>
    </w:p>
    <w:p>
      <w:r>
        <w:t>20世纪中国近代文学研究学术史 评论地址：https://www.jiaokey.com/book/detail/11998002.html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