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北美中小学建筑</w:t>
      </w:r>
    </w:p>
    <w:p>
      <w:r>
        <w:rPr>
          <w:rFonts w:ascii="宋体" w:hAnsi="宋体" w:eastAsia="宋体"/>
          <w:sz w:val="24"/>
        </w:rPr>
        <w:t>（美）迈克尔·J.克罗斯比（Michael J. Crosbie）著；卢昀伟，贾茹，刘芳译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北美中小学建筑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（美）迈克尔·J.克罗斯比（Michael J. Crosbie）著；卢昀伟，贾茹，刘芳译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本书出售、求购地址：https://www.jiaokey.com/book/detail/11997562.html</w:t>
      </w:r>
    </w:p>
    <w:p>
      <w:r>
        <w:t>更多相关图书推荐：https://www.jiaokey.com</w:t>
      </w:r>
    </w:p>
    <w:p>
      <w:r>
        <w:t>（美）迈克尔·J.克罗斯比（Michael J. Crosbie）著；卢昀伟，贾茹，刘芳译 其他作品：https://www.jiaokey.com/tag/（美）迈克尔·J.克罗斯比（Michael J. Crosbie）著；卢昀伟，贾茹，刘芳译.html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关键词搜索：https://www.jiaokey.com/tag/北美中小学建筑.html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