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书名：赢在胜任力  打造基于胜任力的新型人力资源管理体系</w:t>
      </w:r>
    </w:p>
    <w:p>
      <w:r>
        <w:t>作者：黄勋敬编著</w:t>
      </w:r>
    </w:p>
    <w:p>
      <w:r>
        <w:t>出版社：北京：北京邮电大学出版社</w:t>
      </w:r>
    </w:p>
    <w:p>
      <w:r>
        <w:t>出版日期：2007.10</w:t>
      </w:r>
    </w:p>
    <w:p>
      <w:r>
        <w:t>总页数：287</w:t>
      </w:r>
    </w:p>
    <w:p>
      <w:r>
        <w:t>更多请访问教客网: www.jiaokey.com</w:t>
      </w:r>
    </w:p>
    <w:p>
      <w:r>
        <w:t>赢在胜任力  打造基于胜任力的新型人力资源管理体系 评论地址：https://www.jiaokey.com/book/detail/11997536.html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