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书名：全像民间信仰诸神谱</w:t>
      </w:r>
    </w:p>
    <w:p>
      <w:r>
        <w:t>作者：潘恩德编著；潘兆耀绘图</w:t>
      </w:r>
    </w:p>
    <w:p>
      <w:r>
        <w:t>出版社：成都：巴蜀书社</w:t>
      </w:r>
    </w:p>
    <w:p>
      <w:r>
        <w:t>出版日期：2001.08</w:t>
      </w:r>
    </w:p>
    <w:p>
      <w:r>
        <w:t>总页数：269</w:t>
      </w:r>
    </w:p>
    <w:p>
      <w:r>
        <w:t>更多请访问教客网: www.jiaokey.com</w:t>
      </w:r>
    </w:p>
    <w:p>
      <w:r>
        <w:t>全像民间信仰诸神谱 评论地址：https://www.jiaokey.com/book/detail/11997088.html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