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隧道力学：围岩力学</w:t>
      </w:r>
    </w:p>
    <w:p>
      <w:r>
        <w:rPr>
          <w:rFonts w:ascii="宋体" w:hAnsi="宋体" w:eastAsia="宋体"/>
          <w:sz w:val="24"/>
        </w:rPr>
        <w:t>（日）樗木武著；侯启英译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隧道力学：围岩力学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（日）樗木武著；侯启英译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武钢矿山研究所情报室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本书出售、求购地址：https://www.jiaokey.com/book/detail/11995140.html</w:t>
      </w:r>
    </w:p>
    <w:p>
      <w:r>
        <w:t>更多相关图书推荐：https://www.jiaokey.com</w:t>
      </w:r>
    </w:p>
    <w:p>
      <w:r>
        <w:t>（日）樗木武著；侯启英译 其他作品：https://www.jiaokey.com/tag/（日）樗木武著；侯启英译.html</w:t>
      </w:r>
    </w:p>
    <w:p>
      <w:r>
        <w:t>武钢矿山研究所情报室 出版图书：https://www.jiaokey.com/tag/武钢矿山研究所情报室.html</w:t>
      </w:r>
    </w:p>
    <w:p>
      <w:r>
        <w:t>关键词搜索：https://www.jiaokey.com/tag/隧道力学：围岩力学.html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