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书名：高血压病现代知识百问答</w:t>
      </w:r>
    </w:p>
    <w:p>
      <w:r>
        <w:t>作者：北京医科大学人民医院心内科高血压研究组编写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高血压病现代知识百问答 评论地址：https://www.jiaokey.com/book/detail/11994271.html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