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书名：马克思主义党的建设基础理论</w:t>
      </w:r>
    </w:p>
    <w:p>
      <w:r>
        <w:t>作者：刘平安，刘贤南编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总页数：336</w:t>
      </w:r>
    </w:p>
    <w:p>
      <w:r>
        <w:t>更多请访问教客网: www.jiaokey.com</w:t>
      </w:r>
    </w:p>
    <w:p>
      <w:r>
        <w:t>马克思主义党的建设基础理论 评论地址：https://www.jiaokey.com/book/detail/11994255.html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