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书名：跳出历史周期率  执政规律与民主法治</w:t>
      </w:r>
    </w:p>
    <w:p>
      <w:r>
        <w:t>作者：薛建中，王建政著</w:t>
      </w:r>
    </w:p>
    <w:p>
      <w:r>
        <w:t>出版社：北京：红旗出版社</w:t>
      </w:r>
    </w:p>
    <w:p>
      <w:r>
        <w:t>出版日期：2002.08</w:t>
      </w:r>
    </w:p>
    <w:p>
      <w:r>
        <w:t>总页数：432</w:t>
      </w:r>
    </w:p>
    <w:p>
      <w:r>
        <w:t>更多请访问教客网: www.jiaokey.com</w:t>
      </w:r>
    </w:p>
    <w:p>
      <w:r>
        <w:t>跳出历史周期率  执政规律与民主法治 评论地址：https://www.jiaokey.com/book/detail/11993621.html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