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书名：铁窗岁月  共产党人在南京狱中的斗争  1927-1937</w:t>
      </w:r>
    </w:p>
    <w:p>
      <w:r>
        <w:t>作者：陆纪林主编</w:t>
      </w:r>
    </w:p>
    <w:p>
      <w:r>
        <w:t>出版社：南京：东南大学出版社</w:t>
      </w:r>
    </w:p>
    <w:p>
      <w:r>
        <w:t>出版日期：1992.03</w:t>
      </w:r>
    </w:p>
    <w:p>
      <w:r>
        <w:t>总页数：350</w:t>
      </w:r>
    </w:p>
    <w:p>
      <w:r>
        <w:t>更多请访问教客网: www.jiaokey.com</w:t>
      </w:r>
    </w:p>
    <w:p>
      <w:r>
        <w:t>铁窗岁月  共产党人在南京狱中的斗争  1927-1937 评论地址：https://www.jiaokey.com/book/detail/11992713.html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