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书名：新时期人民政协的民族工作：全国政协民族和宗教委员会七、八两届民族工作回眸</w:t>
      </w:r>
    </w:p>
    <w:p>
      <w:r>
        <w:t>作者：全国政协民族和宗教委员会办公室编</w:t>
      </w:r>
    </w:p>
    <w:p>
      <w:r>
        <w:t>出版社：北京：中国文史出版社</w:t>
      </w:r>
    </w:p>
    <w:p>
      <w:r>
        <w:t>出版日期：1998.07</w:t>
      </w:r>
    </w:p>
    <w:p>
      <w:r>
        <w:t>总页数：435</w:t>
      </w:r>
    </w:p>
    <w:p>
      <w:r>
        <w:t>更多请访问教客网: www.jiaokey.com</w:t>
      </w:r>
    </w:p>
    <w:p>
      <w:r>
        <w:t>新时期人民政协的民族工作：全国政协民族和宗教委员会七、八两届民族工作回眸 评论地址：https://www.jiaokey.com/book/detail/11991872.html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