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书名：全球产学研结合的现状与发展趋势  巴黎国际会议专集</w:t>
      </w:r>
    </w:p>
    <w:p>
      <w:r>
        <w:t>作者：联合国教科文组织产学研结合计划/西安网点编译组译</w:t>
      </w:r>
    </w:p>
    <w:p>
      <w:r>
        <w:t>出版社：西安：陕西科学技术出版社</w:t>
      </w:r>
    </w:p>
    <w:p>
      <w:r>
        <w:t>出版日期：1998.09</w:t>
      </w:r>
    </w:p>
    <w:p>
      <w:r>
        <w:t>总页数：285</w:t>
      </w:r>
    </w:p>
    <w:p>
      <w:r>
        <w:t>更多请访问教客网: www.jiaokey.com</w:t>
      </w:r>
    </w:p>
    <w:p>
      <w:r>
        <w:t>全球产学研结合的现状与发展趋势  巴黎国际会议专集 评论地址：https://www.jiaokey.com/book/detail/11989735.html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