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中国钢琴小曲集  教学版</w:t>
      </w:r>
    </w:p>
    <w:p>
      <w:r>
        <w:rPr>
          <w:rFonts w:ascii="宋体" w:hAnsi="宋体" w:eastAsia="宋体"/>
          <w:sz w:val="24"/>
        </w:rPr>
        <w:t>汪高原，张性魁编注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中国钢琴小曲集  教学版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汪高原，张性魁编注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重庆市：西南师范大学出版社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本书出售、求购地址：https://www.jiaokey.com/book/detail/11988143.html</w:t>
      </w:r>
    </w:p>
    <w:p>
      <w:r>
        <w:t>更多相关图书推荐：https://www.jiaokey.com</w:t>
      </w:r>
    </w:p>
    <w:p>
      <w:r>
        <w:t>汪高原，张性魁编注 其他作品：https://www.jiaokey.com/tag/汪高原，张性魁编注.html</w:t>
      </w:r>
    </w:p>
    <w:p>
      <w:r>
        <w:t>重庆市：西南师范大学出版社 出版图书：https://www.jiaokey.com/tag/重庆市：西南师范大学出版社.html</w:t>
      </w:r>
    </w:p>
    <w:p>
      <w:r>
        <w:t>关键词搜索：https://www.jiaokey.com/tag/中国钢琴小曲集  教学版.html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