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书名：马扎斯小提琴特殊练习曲30首分课解析  作品36号第1册</w:t>
      </w:r>
    </w:p>
    <w:p>
      <w:r>
        <w:t>作者：梁ue844编著</w:t>
      </w:r>
    </w:p>
    <w:p>
      <w:r>
        <w:t>出版社：长沙：湖南文艺出版社</w:t>
      </w:r>
    </w:p>
    <w:p>
      <w:r>
        <w:t>出版日期：2001.08</w:t>
      </w:r>
    </w:p>
    <w:p>
      <w:r>
        <w:t>总页数：106</w:t>
      </w:r>
    </w:p>
    <w:p>
      <w:r>
        <w:t>更多请访问教客网: www.jiaokey.com</w:t>
      </w:r>
    </w:p>
    <w:p>
      <w:r>
        <w:t>马扎斯小提琴特殊练习曲30首分课解析  作品36号第1册 评论地址：https://www.jiaokey.com/book/detail/11988136.html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