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书名：培养科技干部的摇篮  北京理工大学发展史</w:t>
      </w:r>
    </w:p>
    <w:p>
      <w:r>
        <w:t>作者：校史编委会编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总页数：352</w:t>
      </w:r>
    </w:p>
    <w:p>
      <w:r>
        <w:t>更多请访问教客网: www.jiaokey.com</w:t>
      </w:r>
    </w:p>
    <w:p>
      <w:r>
        <w:t>培养科技干部的摇篮  北京理工大学发展史 评论地址：https://www.jiaokey.com/book/detail/11987093.html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