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书名：生与死的交响曲 马勒的音乐世界 the music world of Gustav Mahler</w:t>
      </w:r>
    </w:p>
    <w:p>
      <w:r>
        <w:t>作者:李秀军著</w:t>
      </w:r>
    </w:p>
    <w:p>
      <w:r>
        <w:t>出版社:北京：生活·读书·新知三联书店</w:t>
      </w:r>
    </w:p>
    <w:p>
      <w:r>
        <w:t>出版日期：2005.08</w:t>
      </w:r>
    </w:p>
    <w:p>
      <w:r>
        <w:t>总页数：318</w:t>
      </w:r>
    </w:p>
    <w:p>
      <w:r>
        <w:t>更多请访问教客网:www.jiaokey.com</w:t>
      </w:r>
    </w:p>
    <w:p>
      <w:r>
        <w:t>生与死的交响曲 马勒的音乐世界 the music world of Gustav Mahler评论地址：https://www.jiaokey.com/book/detail/11986207.html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