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浙江大学美术文集  （下卷）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浙江大学美术文集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本书出售、求购地址：https://www.jiaokey.com/book/detail/11986028.html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关键词搜索：https://www.jiaokey.com/tag/浙江大学美术文集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