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书名：两性关系本乎阴阳  先秦儒家、道家经典中的性别意识研究</w:t>
      </w:r>
    </w:p>
    <w:p>
      <w:r>
        <w:t>作者：贺璋瑢著</w:t>
      </w:r>
    </w:p>
    <w:p>
      <w:r>
        <w:t>出版社：成都：巴蜀书社</w:t>
      </w:r>
    </w:p>
    <w:p>
      <w:r>
        <w:t>出版日期：2006.11</w:t>
      </w:r>
    </w:p>
    <w:p>
      <w:r>
        <w:t>总页数：298</w:t>
      </w:r>
    </w:p>
    <w:p>
      <w:r>
        <w:t>更多请访问教客网: www.jiaokey.com</w:t>
      </w:r>
    </w:p>
    <w:p>
      <w:r>
        <w:t>两性关系本乎阴阳  先秦儒家、道家经典中的性别意识研究 评论地址：https://www.jiaokey.com/book/detail/11985046.html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