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书名：应用型本科电子信息类规划教材  数字电路与逻辑设计实验教程</w:t>
      </w:r>
    </w:p>
    <w:p>
      <w:r>
        <w:t>作者：史晓东，苏福根，陈凌霄编著</w:t>
      </w:r>
    </w:p>
    <w:p>
      <w:r>
        <w:t>出版社：北京：北京邮电大学出版社</w:t>
      </w:r>
    </w:p>
    <w:p>
      <w:r>
        <w:t>出版日期：2008.05</w:t>
      </w:r>
    </w:p>
    <w:p>
      <w:r>
        <w:t>总页数：373</w:t>
      </w:r>
    </w:p>
    <w:p>
      <w:r>
        <w:t>更多请访问教客网: www.jiaokey.com</w:t>
      </w:r>
    </w:p>
    <w:p>
      <w:r>
        <w:t>应用型本科电子信息类规划教材  数字电路与逻辑设计实验教程 评论地址：https://www.jiaokey.com/book/detail/11983871.html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