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世界名人名篇经典  6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世界名人名篇经典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本书出售、求购地址：https://www.jiaokey.com/book/detail/11982268.html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关键词搜索：https://www.jiaokey.com/tag/世界名人名篇经典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