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书名：跨世纪的战略抉择：中国西部地区经济发展面临的问题与对策</w:t>
      </w:r>
    </w:p>
    <w:p>
      <w:r>
        <w:t>作者：王关义主编</w:t>
      </w:r>
    </w:p>
    <w:p>
      <w:r>
        <w:t>出版社：兰州：甘肃教育出版社</w:t>
      </w:r>
    </w:p>
    <w:p>
      <w:r>
        <w:t>出版日期：1996.03</w:t>
      </w:r>
    </w:p>
    <w:p>
      <w:r>
        <w:t>总页数：440</w:t>
      </w:r>
    </w:p>
    <w:p>
      <w:r>
        <w:t>更多请访问教客网: www.jiaokey.com</w:t>
      </w:r>
    </w:p>
    <w:p>
      <w:r>
        <w:t>跨世纪的战略抉择：中国西部地区经济发展面临的问题与对策 评论地址：https://www.jiaokey.com/book/detail/11981941.html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