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哥德尔证明</w:t>
      </w:r>
    </w:p>
    <w:p>
      <w:r>
        <w:rPr>
          <w:rFonts w:ascii="宋体" w:hAnsi="宋体" w:eastAsia="宋体"/>
          <w:sz w:val="24"/>
        </w:rPr>
        <w:t>（美）欧内斯特·内格尔，詹姆士·R·纽曼著；陈东威，连永君译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哥德尔证明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（美）欧内斯特·内格尔，詹姆士·R·纽曼著；陈东威，连永君译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本书出售、求购地址：https://www.jiaokey.com/book/detail/11980240.html</w:t>
      </w:r>
    </w:p>
    <w:p>
      <w:r>
        <w:t>更多相关图书推荐：https://www.jiaokey.com</w:t>
      </w:r>
    </w:p>
    <w:p>
      <w:r>
        <w:t>（美）欧内斯特·内格尔，詹姆士·R·纽曼著；陈东威，连永君译 其他作品：https://www.jiaokey.com/tag/（美）欧内斯特·内格尔，詹姆士·R·纽曼著；陈东威，连永君译.html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关键词搜索：https://www.jiaokey.com/tag/哥德尔证明.html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