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书名：出口信用保险  操作流程与案例</w:t>
      </w:r>
    </w:p>
    <w:p>
      <w:r>
        <w:t>作者：中国出口信用保险公司著</w:t>
      </w:r>
    </w:p>
    <w:p>
      <w:r>
        <w:t>出版社：北京：中国海关出版社</w:t>
      </w:r>
    </w:p>
    <w:p>
      <w:r>
        <w:t>出版日期：2008.05</w:t>
      </w:r>
    </w:p>
    <w:p>
      <w:r>
        <w:t>总页数：254</w:t>
      </w:r>
    </w:p>
    <w:p>
      <w:r>
        <w:t>更多请访问教客网: www.jiaokey.com</w:t>
      </w:r>
    </w:p>
    <w:p>
      <w:r>
        <w:t>出口信用保险  操作流程与案例 评论地址：https://www.jiaokey.com/book/detail/11979305.html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