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书名：采用2007最新标准  常用钢铁材料速查速算手册</w:t>
      </w:r>
    </w:p>
    <w:p>
      <w:r>
        <w:t>作者：朱中平主编</w:t>
      </w:r>
    </w:p>
    <w:p>
      <w:r>
        <w:t>出版社：北京：化学工业出版社</w:t>
      </w:r>
    </w:p>
    <w:p>
      <w:r>
        <w:t>出版日期：2008</w:t>
      </w:r>
    </w:p>
    <w:p>
      <w:r>
        <w:t>总页数：605</w:t>
      </w:r>
    </w:p>
    <w:p>
      <w:r>
        <w:t>更多请访问教客网: www.jiaokey.com</w:t>
      </w:r>
    </w:p>
    <w:p>
      <w:r>
        <w:t>采用2007最新标准  常用钢铁材料速查速算手册 评论地址：https://www.jiaokey.com/book/detail/11978726.html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