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书名：深圳市安装工程消耗量标准  第1册  机械设备安装工程  2003</w:t>
      </w:r>
    </w:p>
    <w:p>
      <w:r>
        <w:t>作者：深圳市建设工程造价管理站编</w:t>
      </w:r>
    </w:p>
    <w:p>
      <w:r>
        <w:t>出版社：北京：知识产权出版社</w:t>
      </w:r>
    </w:p>
    <w:p>
      <w:r>
        <w:t>出版日期：2004</w:t>
      </w:r>
    </w:p>
    <w:p>
      <w:r>
        <w:t>总页数：559</w:t>
      </w:r>
    </w:p>
    <w:p>
      <w:r>
        <w:t>更多请访问教客网: www.jiaokey.com</w:t>
      </w:r>
    </w:p>
    <w:p>
      <w:r>
        <w:t>深圳市安装工程消耗量标准  第1册  机械设备安装工程  2003 评论地址：https://www.jiaokey.com/book/detail/11974859.html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