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中国普通高等学校本科专业设置大全  2007年版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中国普通高等学校本科专业设置大全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本书出售、求购地址：https://www.jiaokey.com/book/detail/11973993.html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关键词搜索：https://www.jiaokey.com/tag/中国普通高等学校本科专业设置大全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