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高二同步数学  下  理科  含高三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高二同步数学  下  理科  含高三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本书出售、求购地址：https://www.jiaokey.com/book/detail/11973819.html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高二同步数学  下  理科  含高三.html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