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书名：35-750KV架空输电线路运行和可靠性</w:t>
      </w:r>
    </w:p>
    <w:p>
      <w:r>
        <w:t>作者：（苏联）И.г.Барγ等编著；吴曙笛，王俊昌，白燕义等译</w:t>
      </w:r>
    </w:p>
    <w:p>
      <w:r>
        <w:t>出版社：全国超高压输变电运行专业情报网</w:t>
      </w:r>
    </w:p>
    <w:p>
      <w:r>
        <w:t>出版日期：1987</w:t>
      </w:r>
    </w:p>
    <w:p>
      <w:r>
        <w:t>总页数：338</w:t>
      </w:r>
    </w:p>
    <w:p>
      <w:r>
        <w:t>更多请访问教客网: www.jiaokey.com</w:t>
      </w:r>
    </w:p>
    <w:p>
      <w:r>
        <w:t>35-750KV架空输电线路运行和可靠性 评论地址：https://www.jiaokey.com/book/detail/11972947.html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