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托尔斯泰与艺术造型</w:t>
      </w:r>
    </w:p>
    <w:p>
      <w:r>
        <w:rPr>
          <w:rFonts w:ascii="宋体" w:hAnsi="宋体" w:eastAsia="宋体"/>
          <w:sz w:val="24"/>
        </w:rPr>
        <w:t>造型艺术理论及其历史科学研究所荣获列宁勋章的苏联美术科学院编；张荣生，刘泽善译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托尔斯泰与艺术造型</w:t>
            </w:r>
          </w:p>
        </w:tc>
      </w:tr>
      <w:tr>
        <w:tc>
          <w:tcPr>
            <w:tcW w:type="dxa" w:w="4320"/>
          </w:tcPr>
          <w:p>
            <w:r>
              <w:t>作者</w:t>
            </w:r>
          </w:p>
        </w:tc>
        <w:tc>
          <w:tcPr>
            <w:tcW w:type="dxa" w:w="4320"/>
          </w:tcPr>
          <w:p>
            <w:r>
              <w:t>造型艺术理论及其历史科学研究所荣获列宁勋章的苏联美术科学院编；张荣生，刘泽善译</w:t>
            </w:r>
          </w:p>
        </w:tc>
      </w:tr>
      <w:tr>
        <w:tc>
          <w:tcPr>
            <w:tcW w:type="dxa" w:w="4320"/>
          </w:tcPr>
          <w:p>
            <w:r>
              <w:t>出版社</w:t>
            </w:r>
          </w:p>
        </w:tc>
        <w:tc>
          <w:tcPr>
            <w:tcW w:type="dxa" w:w="4320"/>
          </w:tcPr>
          <w:p>
            <w:r>
              <w:t>西安：陕西人民美术出版社</w:t>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本书出售、求购地址：https://www.jiaokey.com/book/detail/11972805.html</w:t>
      </w:r>
    </w:p>
    <w:p>
      <w:r>
        <w:t>更多相关图书推荐：https://www.jiaokey.com</w:t>
      </w:r>
    </w:p>
    <w:p>
      <w:r>
        <w:t>造型艺术理论及其历史科学研究所荣获列宁勋章的苏联美术科学院编；张荣生，刘泽善译 其他作品：https://www.jiaokey.com/tag/造型艺术理论及其历史科学研究所荣获列宁勋章的苏联美术科学院编；张荣生，刘泽善译.html</w:t>
      </w:r>
    </w:p>
    <w:p>
      <w:r>
        <w:t>西安：陕西人民美术出版社 出版图书：https://www.jiaokey.com/tag/西安：陕西人民美术出版社.html</w:t>
      </w:r>
    </w:p>
    <w:p>
      <w:r>
        <w:t>关键词搜索：https://www.jiaokey.com/tag/托尔斯泰与艺术造型.html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