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揭开脑与思维的奥秘</w:t>
      </w:r>
    </w:p>
    <w:p>
      <w:r>
        <w:rPr>
          <w:rFonts w:ascii="宋体" w:hAnsi="宋体" w:eastAsia="宋体"/>
          <w:sz w:val="24"/>
        </w:rPr>
        <w:t>赵兴太，高晓群，胡志荣主编；李燕，葛菊红，王国领等副主编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揭开脑与思维的奥秘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赵兴太，高晓群，胡志荣主编；李燕，葛菊红，王国领等副主编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本书出售、求购地址：https://www.jiaokey.com/book/detail/11972804.html</w:t>
      </w:r>
    </w:p>
    <w:p>
      <w:r>
        <w:t>更多相关图书推荐：https://www.jiaokey.com</w:t>
      </w:r>
    </w:p>
    <w:p>
      <w:r>
        <w:t>赵兴太，高晓群，胡志荣主编；李燕，葛菊红，王国领等副主编 其他作品：https://www.jiaokey.com/tag/赵兴太，高晓群，胡志荣主编；李燕，葛菊红，王国领等副主编.html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关键词搜索：https://www.jiaokey.com/tag/揭开脑与思维的奥秘.html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