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 2008实用手册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 2008实用手册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本书出售、求购地址：https://www.jiaokey.com/book/detail/11972551.html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关键词搜索：https://www.jiaokey.com/tag/AO 2008实用手册.html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