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2006中国地方财政发展研究报告  房地产税与地方财政建设研究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2006中国地方财政发展研究报告  房地产税与地方财政建设研究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本书出售、求购地址：https://www.jiaokey.com/book/detail/11972396.html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关键词搜索：https://www.jiaokey.com/tag/2006中国地方财政发展研究报告  房地产税与地方财政建设研究.html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