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中外专家谈新农村建设  促进地区均衡发展、建设新农村国际研讨班农业贸易与减贫政策国际研讨班论文集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中外专家谈新农村建设  促进地区均衡发展、建设新农村国际研讨班农业贸易与减贫政策国际研讨班论文集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本书出售、求购地址：https://www.jiaokey.com/book/detail/11971658.html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关键词搜索：https://www.jiaokey.com/tag/中外专家谈新农村建设  促进地区均衡发展、建设新农村国际研讨班农业贸易与减贫政策国际研讨班论文集.html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