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书名：水彩静物写生技法</w:t>
      </w:r>
    </w:p>
    <w:p>
      <w:r>
        <w:t>作者：滑寒冰，贺建国著</w:t>
      </w:r>
    </w:p>
    <w:p>
      <w:r>
        <w:t>出版社：北京：同心出版社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水彩静物写生技法 评论地址：https://www.jiaokey.com/book/detail/11970882.html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