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书名：会计改革理论与实践研究</w:t>
      </w:r>
    </w:p>
    <w:p>
      <w:r>
        <w:t>作者：王克平，杜武君主编</w:t>
      </w:r>
    </w:p>
    <w:p>
      <w:r>
        <w:t>出版社：太原：山西人民出版社</w:t>
      </w:r>
    </w:p>
    <w:p>
      <w:r>
        <w:t>出版日期：2007.11</w:t>
      </w:r>
    </w:p>
    <w:p>
      <w:r>
        <w:t>总页数：469</w:t>
      </w:r>
    </w:p>
    <w:p>
      <w:r>
        <w:t>更多请访问教客网: www.jiaokey.com</w:t>
      </w:r>
    </w:p>
    <w:p>
      <w:r>
        <w:t>会计改革理论与实践研究 评论地址：https://www.jiaokey.com/book/detail/11970479.html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