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书名：江西省园林工程消耗量定额及单位估价表</w:t>
      </w:r>
    </w:p>
    <w:p>
      <w:r>
        <w:t>作者：江西省建设工程造价管理站编</w:t>
      </w:r>
    </w:p>
    <w:p>
      <w:r>
        <w:t>出版社：长沙：湖南科学技术出版社</w:t>
      </w:r>
    </w:p>
    <w:p>
      <w:r>
        <w:t>出版日期：2007.01</w:t>
      </w:r>
    </w:p>
    <w:p>
      <w:r>
        <w:t>总页数：248</w:t>
      </w:r>
    </w:p>
    <w:p>
      <w:r>
        <w:t>更多请访问教客网: www.jiaokey.com</w:t>
      </w:r>
    </w:p>
    <w:p>
      <w:r>
        <w:t>江西省园林工程消耗量定额及单位估价表 评论地址：https://www.jiaokey.com/book/detail/11969611.html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