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书名：阳光点亮心灵  上海市青少年事务社会工作案例汇编</w:t>
      </w:r>
    </w:p>
    <w:p>
      <w:r>
        <w:t>作者：蔡忠主编</w:t>
      </w:r>
    </w:p>
    <w:p>
      <w:r>
        <w:t>出版社：上海：华东理工大学出版社</w:t>
      </w:r>
    </w:p>
    <w:p>
      <w:r>
        <w:t>出版日期：2007.11</w:t>
      </w:r>
    </w:p>
    <w:p>
      <w:r>
        <w:t>总页数：377</w:t>
      </w:r>
    </w:p>
    <w:p>
      <w:r>
        <w:t>更多请访问教客网: www.jiaokey.com</w:t>
      </w:r>
    </w:p>
    <w:p>
      <w:r>
        <w:t>阳光点亮心灵  上海市青少年事务社会工作案例汇编 评论地址：https://www.jiaokey.com/book/detail/11969414.html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